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6252" w14:textId="23BF792C" w:rsidR="006D4F66" w:rsidRPr="006D4F66" w:rsidRDefault="006D4F66" w:rsidP="006D4F66">
      <w:pPr>
        <w:rPr>
          <w:b/>
          <w:bCs/>
        </w:rPr>
      </w:pPr>
      <w:r w:rsidRPr="006D4F66">
        <w:rPr>
          <w:b/>
          <w:bCs/>
        </w:rPr>
        <w:t>Burnout to Brilliance: A Year-End Reset for Leaders</w:t>
      </w:r>
    </w:p>
    <w:p w14:paraId="1FDF834F" w14:textId="683396A5" w:rsidR="006D4F66" w:rsidRPr="006D4F66" w:rsidRDefault="006D4F66" w:rsidP="006D4F66">
      <w:pPr>
        <w:rPr>
          <w:b/>
          <w:bCs/>
        </w:rPr>
      </w:pPr>
      <w:r w:rsidRPr="006D4F66">
        <w:rPr>
          <w:b/>
          <w:bCs/>
        </w:rPr>
        <w:t>Part 1: Pause with Purpose</w:t>
      </w:r>
    </w:p>
    <w:p w14:paraId="5CBD3E2C" w14:textId="77777777" w:rsidR="006D4F66" w:rsidRPr="006D4F66" w:rsidRDefault="006D4F66" w:rsidP="006D4F66">
      <w:r w:rsidRPr="006D4F66">
        <w:rPr>
          <w:b/>
          <w:bCs/>
        </w:rPr>
        <w:t>What fueled you this year—and what drained you?</w:t>
      </w:r>
      <w:r w:rsidRPr="006D4F66">
        <w:br/>
        <w:t>Use this space to reflect on the highs and lows, the wins and the weariness.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6D4F66" w:rsidRPr="006D4F66" w14:paraId="583E47F3" w14:textId="77777777" w:rsidTr="00584FDD">
        <w:trPr>
          <w:tblHeader/>
          <w:tblCellSpacing w:w="15" w:type="dxa"/>
        </w:trPr>
        <w:tc>
          <w:tcPr>
            <w:tcW w:w="0" w:type="auto"/>
            <w:hideMark/>
          </w:tcPr>
          <w:p w14:paraId="6306FAF8" w14:textId="72A82384" w:rsidR="006D4F66" w:rsidRPr="006D4F66" w:rsidRDefault="006D4F66" w:rsidP="006D4F66">
            <w:pPr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DD6E5E5" w14:textId="53AD6382" w:rsidR="006D4F66" w:rsidRPr="006D4F66" w:rsidRDefault="006D4F66" w:rsidP="006D4F66">
            <w:pPr>
              <w:rPr>
                <w:b/>
                <w:bCs/>
              </w:rPr>
            </w:pPr>
            <w:r w:rsidRPr="008D4522">
              <w:rPr>
                <w:noProof/>
              </w:rPr>
              <w:drawing>
                <wp:inline distT="0" distB="0" distL="0" distR="0" wp14:anchorId="3DCF4A7E" wp14:editId="54699C90">
                  <wp:extent cx="5943600" cy="1656080"/>
                  <wp:effectExtent l="0" t="0" r="0" b="1270"/>
                  <wp:docPr id="1535285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2191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5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F66" w:rsidRPr="006D4F66" w14:paraId="0DFF5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B133C" w14:textId="77777777" w:rsidR="006D4F66" w:rsidRPr="006D4F66" w:rsidRDefault="006D4F66" w:rsidP="006D4F6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8FDDC76" w14:textId="77777777" w:rsidR="006D4F66" w:rsidRPr="006D4F66" w:rsidRDefault="006D4F66" w:rsidP="006D4F66"/>
        </w:tc>
      </w:tr>
      <w:tr w:rsidR="006D4F66" w:rsidRPr="006D4F66" w14:paraId="4B1F5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3257" w14:textId="77777777" w:rsidR="006D4F66" w:rsidRPr="006D4F66" w:rsidRDefault="006D4F66" w:rsidP="006D4F66"/>
        </w:tc>
        <w:tc>
          <w:tcPr>
            <w:tcW w:w="0" w:type="auto"/>
            <w:vAlign w:val="center"/>
            <w:hideMark/>
          </w:tcPr>
          <w:p w14:paraId="250EFD7D" w14:textId="77777777" w:rsidR="006D4F66" w:rsidRPr="006D4F66" w:rsidRDefault="006D4F66" w:rsidP="006D4F66"/>
        </w:tc>
      </w:tr>
      <w:tr w:rsidR="006D4F66" w:rsidRPr="006D4F66" w14:paraId="0373F5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B2AAC" w14:textId="77777777" w:rsidR="006D4F66" w:rsidRPr="006D4F66" w:rsidRDefault="006D4F66" w:rsidP="006D4F66"/>
        </w:tc>
        <w:tc>
          <w:tcPr>
            <w:tcW w:w="0" w:type="auto"/>
            <w:vAlign w:val="center"/>
            <w:hideMark/>
          </w:tcPr>
          <w:p w14:paraId="0070D3A4" w14:textId="77777777" w:rsidR="006D4F66" w:rsidRPr="006D4F66" w:rsidRDefault="006D4F66" w:rsidP="006D4F66"/>
        </w:tc>
      </w:tr>
    </w:tbl>
    <w:p w14:paraId="712E22F9" w14:textId="664F3F94" w:rsidR="006D4F66" w:rsidRPr="006D4F66" w:rsidRDefault="006D4F66" w:rsidP="006D4F66">
      <w:pPr>
        <w:rPr>
          <w:b/>
          <w:bCs/>
        </w:rPr>
      </w:pPr>
      <w:r w:rsidRPr="006D4F66">
        <w:rPr>
          <w:b/>
          <w:bCs/>
        </w:rPr>
        <w:t>Part 2: Reclaim Your Rituals</w:t>
      </w:r>
    </w:p>
    <w:p w14:paraId="1200A34D" w14:textId="77777777" w:rsidR="006D4F66" w:rsidRPr="006D4F66" w:rsidRDefault="006D4F66" w:rsidP="006D4F66">
      <w:r w:rsidRPr="006D4F66">
        <w:rPr>
          <w:b/>
          <w:bCs/>
        </w:rPr>
        <w:t>What routines helped you feel grounded, creative, or clear-headed?</w:t>
      </w:r>
      <w:r w:rsidRPr="006D4F66">
        <w:br/>
        <w:t xml:space="preserve">Circle what you want to bring back—or build </w:t>
      </w:r>
      <w:proofErr w:type="spellStart"/>
      <w:r w:rsidRPr="006D4F66">
        <w:t>anew</w:t>
      </w:r>
      <w:proofErr w:type="spellEnd"/>
      <w:r w:rsidRPr="006D4F66">
        <w:t>—in 2026.</w:t>
      </w:r>
    </w:p>
    <w:p w14:paraId="3D857BCB" w14:textId="77777777" w:rsidR="006D4F66" w:rsidRPr="006D4F66" w:rsidRDefault="006D4F66" w:rsidP="006D4F66">
      <w:r w:rsidRPr="006D4F66">
        <w:t>☐ Morning walks</w:t>
      </w:r>
      <w:r w:rsidRPr="006D4F66">
        <w:br/>
        <w:t>☐ Journaling</w:t>
      </w:r>
      <w:r w:rsidRPr="006D4F66">
        <w:br/>
        <w:t>☐ Creative play</w:t>
      </w:r>
      <w:r w:rsidRPr="006D4F66">
        <w:br/>
        <w:t>☐ Quiet coffee time</w:t>
      </w:r>
      <w:r w:rsidRPr="006D4F66">
        <w:br/>
        <w:t>☐ Weekly planning ritual</w:t>
      </w:r>
      <w:r w:rsidRPr="006D4F66">
        <w:br/>
        <w:t>☐ [Your own ritual] _______________________</w:t>
      </w:r>
    </w:p>
    <w:p w14:paraId="44EAE4C6" w14:textId="77777777" w:rsidR="006D4F66" w:rsidRPr="006D4F66" w:rsidRDefault="006D4F66" w:rsidP="006D4F66">
      <w:r w:rsidRPr="006D4F66">
        <w:pict w14:anchorId="0CF2D0A0">
          <v:rect id="_x0000_i1135" style="width:0;height:1.5pt" o:hralign="center" o:hrstd="t" o:hr="t" fillcolor="#a0a0a0" stroked="f"/>
        </w:pict>
      </w:r>
    </w:p>
    <w:p w14:paraId="02576B75" w14:textId="3CE624B5" w:rsidR="006D4F66" w:rsidRPr="006D4F66" w:rsidRDefault="006D4F66" w:rsidP="006D4F66">
      <w:pPr>
        <w:rPr>
          <w:b/>
          <w:bCs/>
        </w:rPr>
      </w:pPr>
      <w:r w:rsidRPr="006D4F66">
        <w:rPr>
          <w:b/>
          <w:bCs/>
        </w:rPr>
        <w:t>Part 3: Redefine Success</w:t>
      </w:r>
    </w:p>
    <w:p w14:paraId="6EC20DB7" w14:textId="77777777" w:rsidR="006D4F66" w:rsidRPr="006D4F66" w:rsidRDefault="006D4F66" w:rsidP="006D4F66">
      <w:r w:rsidRPr="006D4F66">
        <w:rPr>
          <w:b/>
          <w:bCs/>
        </w:rPr>
        <w:t>Let go of the “finish strong” pressure. What does finishing aligned look like for you?</w:t>
      </w:r>
      <w:r w:rsidRPr="006D4F66">
        <w:br/>
        <w:t>Write a few thoughts or a mantra to guide your final weeks of the year.</w:t>
      </w:r>
    </w:p>
    <w:p w14:paraId="259517C0" w14:textId="77777777" w:rsidR="006D4F66" w:rsidRPr="006D4F66" w:rsidRDefault="006D4F66" w:rsidP="006D4F66">
      <w:r w:rsidRPr="006D4F66">
        <w:t>In 2026, I want to feel more __________ and less __________.</w:t>
      </w:r>
      <w:r w:rsidRPr="006D4F66">
        <w:br/>
        <w:t>My new definition of success includes: ___________________________</w:t>
      </w:r>
    </w:p>
    <w:p w14:paraId="63BCEB4D" w14:textId="77777777" w:rsidR="006D4F66" w:rsidRPr="006D4F66" w:rsidRDefault="006D4F66" w:rsidP="006D4F66">
      <w:r w:rsidRPr="006D4F66">
        <w:pict w14:anchorId="5A3A38BB">
          <v:rect id="_x0000_i1136" style="width:0;height:1.5pt" o:hralign="center" o:hrstd="t" o:hr="t" fillcolor="#a0a0a0" stroked="f"/>
        </w:pict>
      </w:r>
    </w:p>
    <w:p w14:paraId="7CF8E34A" w14:textId="77777777" w:rsidR="006D4F66" w:rsidRDefault="006D4F66" w:rsidP="006D4F66">
      <w:pPr>
        <w:rPr>
          <w:rFonts w:ascii="Segoe UI Emoji" w:hAnsi="Segoe UI Emoji" w:cs="Segoe UI Emoji"/>
          <w:b/>
          <w:bCs/>
        </w:rPr>
      </w:pPr>
    </w:p>
    <w:p w14:paraId="432A4914" w14:textId="77777777" w:rsidR="006D4F66" w:rsidRDefault="006D4F66" w:rsidP="006D4F66">
      <w:pPr>
        <w:rPr>
          <w:rFonts w:ascii="Segoe UI Emoji" w:hAnsi="Segoe UI Emoji" w:cs="Segoe UI Emoji"/>
          <w:b/>
          <w:bCs/>
        </w:rPr>
      </w:pPr>
    </w:p>
    <w:p w14:paraId="619BDEE8" w14:textId="7334944D" w:rsidR="006D4F66" w:rsidRPr="006D4F66" w:rsidRDefault="006D4F66" w:rsidP="006D4F66">
      <w:pPr>
        <w:rPr>
          <w:b/>
          <w:bCs/>
        </w:rPr>
      </w:pPr>
      <w:r w:rsidRPr="006D4F66">
        <w:rPr>
          <w:b/>
          <w:bCs/>
        </w:rPr>
        <w:lastRenderedPageBreak/>
        <w:t>Part 4: Lead with Humanity</w:t>
      </w:r>
    </w:p>
    <w:p w14:paraId="33C366BD" w14:textId="77777777" w:rsidR="006D4F66" w:rsidRPr="006D4F66" w:rsidRDefault="006D4F66" w:rsidP="006D4F66">
      <w:r w:rsidRPr="006D4F66">
        <w:rPr>
          <w:b/>
          <w:bCs/>
        </w:rPr>
        <w:t>How will you model renewal and reflection for your team or clients?</w:t>
      </w:r>
      <w:r w:rsidRPr="006D4F66">
        <w:br/>
        <w:t>Use this space to jot down ideas for meaningful conversations, acknowledgments, or culture cues.</w:t>
      </w:r>
    </w:p>
    <w:p w14:paraId="6A492F2F" w14:textId="77777777" w:rsidR="006D4F66" w:rsidRPr="006D4F66" w:rsidRDefault="006D4F66" w:rsidP="006D4F66">
      <w:pPr>
        <w:numPr>
          <w:ilvl w:val="0"/>
          <w:numId w:val="5"/>
        </w:numPr>
      </w:pPr>
      <w:r w:rsidRPr="006D4F66">
        <w:t>I want to share this reflection with: ____________________</w:t>
      </w:r>
    </w:p>
    <w:p w14:paraId="14A405B4" w14:textId="77777777" w:rsidR="006D4F66" w:rsidRPr="006D4F66" w:rsidRDefault="006D4F66" w:rsidP="006D4F66">
      <w:pPr>
        <w:numPr>
          <w:ilvl w:val="0"/>
          <w:numId w:val="5"/>
        </w:numPr>
      </w:pPr>
      <w:r w:rsidRPr="006D4F66">
        <w:t xml:space="preserve">I’ll invite my team to reflect </w:t>
      </w:r>
      <w:proofErr w:type="gramStart"/>
      <w:r w:rsidRPr="006D4F66">
        <w:t>by: _</w:t>
      </w:r>
      <w:proofErr w:type="gramEnd"/>
      <w:r w:rsidRPr="006D4F66">
        <w:t>_____________________</w:t>
      </w:r>
    </w:p>
    <w:p w14:paraId="737B85E2" w14:textId="77777777" w:rsidR="006D4F66" w:rsidRPr="006D4F66" w:rsidRDefault="006D4F66" w:rsidP="006D4F66">
      <w:pPr>
        <w:numPr>
          <w:ilvl w:val="0"/>
          <w:numId w:val="5"/>
        </w:numPr>
      </w:pPr>
      <w:r w:rsidRPr="006D4F66">
        <w:t>One way I’ll show up real this season: ___________________</w:t>
      </w:r>
    </w:p>
    <w:p w14:paraId="64CC117B" w14:textId="77777777" w:rsidR="006D4F66" w:rsidRPr="006D4F66" w:rsidRDefault="006D4F66" w:rsidP="006D4F66">
      <w:r w:rsidRPr="006D4F66">
        <w:pict w14:anchorId="069F3707">
          <v:rect id="_x0000_i1137" style="width:0;height:1.5pt" o:hralign="center" o:hrstd="t" o:hr="t" fillcolor="#a0a0a0" stroked="f"/>
        </w:pict>
      </w:r>
    </w:p>
    <w:p w14:paraId="03C7888F" w14:textId="37A4E683" w:rsidR="006D4F66" w:rsidRPr="006D4F66" w:rsidRDefault="006D4F66" w:rsidP="006D4F66">
      <w:pPr>
        <w:rPr>
          <w:b/>
          <w:bCs/>
        </w:rPr>
      </w:pPr>
      <w:r w:rsidRPr="006D4F66">
        <w:rPr>
          <w:b/>
          <w:bCs/>
        </w:rPr>
        <w:t>Final Prompt:</w:t>
      </w:r>
    </w:p>
    <w:p w14:paraId="18CE8681" w14:textId="77777777" w:rsidR="006D4F66" w:rsidRPr="006D4F66" w:rsidRDefault="006D4F66" w:rsidP="006D4F66">
      <w:r w:rsidRPr="006D4F66">
        <w:rPr>
          <w:b/>
          <w:bCs/>
        </w:rPr>
        <w:t>What’s one word you want to carry into 2026?</w:t>
      </w:r>
      <w:r w:rsidRPr="006D4F66">
        <w:br/>
      </w:r>
      <w:r w:rsidRPr="006D4F66">
        <w:rPr>
          <w:i/>
          <w:iCs/>
        </w:rPr>
        <w:t>(Write it big. Make it yours.)</w:t>
      </w:r>
    </w:p>
    <w:p w14:paraId="460AD150" w14:textId="77777777" w:rsidR="006D4F66" w:rsidRPr="006D4F66" w:rsidRDefault="006D4F66" w:rsidP="006D4F66">
      <w:r w:rsidRPr="006D4F66">
        <w:t>My word: ___________________</w:t>
      </w:r>
    </w:p>
    <w:p w14:paraId="6960575F" w14:textId="77777777" w:rsidR="00953FC0" w:rsidRDefault="00953FC0"/>
    <w:sectPr w:rsidR="00953FC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F3F1" w14:textId="77777777" w:rsidR="006D4F66" w:rsidRDefault="006D4F66" w:rsidP="006D4F66">
      <w:pPr>
        <w:spacing w:after="0" w:line="240" w:lineRule="auto"/>
      </w:pPr>
      <w:r>
        <w:separator/>
      </w:r>
    </w:p>
  </w:endnote>
  <w:endnote w:type="continuationSeparator" w:id="0">
    <w:p w14:paraId="34000CA9" w14:textId="77777777" w:rsidR="006D4F66" w:rsidRDefault="006D4F66" w:rsidP="006D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022A" w14:textId="6931B893" w:rsidR="006D4F66" w:rsidRPr="006D4F66" w:rsidRDefault="006D4F66" w:rsidP="006D4F66">
    <w:r w:rsidRPr="006D4F66">
      <w:rPr>
        <w:b/>
        <w:bCs/>
      </w:rPr>
      <w:t>Reflection Worksheet by Wendy | Human-Centered Leadership &amp; Consulting</w:t>
    </w:r>
  </w:p>
  <w:p w14:paraId="4E6CDA92" w14:textId="0E04CCCE" w:rsidR="006D4F66" w:rsidRDefault="006D4F66">
    <w:pPr>
      <w:pStyle w:val="Footer"/>
    </w:pPr>
  </w:p>
  <w:p w14:paraId="5634804F" w14:textId="77777777" w:rsidR="006D4F66" w:rsidRDefault="006D4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65E8" w14:textId="77777777" w:rsidR="006D4F66" w:rsidRDefault="006D4F66" w:rsidP="006D4F66">
      <w:pPr>
        <w:spacing w:after="0" w:line="240" w:lineRule="auto"/>
      </w:pPr>
      <w:r>
        <w:separator/>
      </w:r>
    </w:p>
  </w:footnote>
  <w:footnote w:type="continuationSeparator" w:id="0">
    <w:p w14:paraId="35ACC265" w14:textId="77777777" w:rsidR="006D4F66" w:rsidRDefault="006D4F66" w:rsidP="006D4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2AE"/>
    <w:multiLevelType w:val="multilevel"/>
    <w:tmpl w:val="ED8A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A0567"/>
    <w:multiLevelType w:val="multilevel"/>
    <w:tmpl w:val="D2F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34C81"/>
    <w:multiLevelType w:val="multilevel"/>
    <w:tmpl w:val="749C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B7E16"/>
    <w:multiLevelType w:val="multilevel"/>
    <w:tmpl w:val="D9C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72025"/>
    <w:multiLevelType w:val="multilevel"/>
    <w:tmpl w:val="B0A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038363">
    <w:abstractNumId w:val="3"/>
  </w:num>
  <w:num w:numId="2" w16cid:durableId="1138650129">
    <w:abstractNumId w:val="4"/>
  </w:num>
  <w:num w:numId="3" w16cid:durableId="1664384786">
    <w:abstractNumId w:val="1"/>
  </w:num>
  <w:num w:numId="4" w16cid:durableId="278682667">
    <w:abstractNumId w:val="2"/>
  </w:num>
  <w:num w:numId="5" w16cid:durableId="9151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7"/>
    <w:rsid w:val="000E623F"/>
    <w:rsid w:val="00125F5F"/>
    <w:rsid w:val="0016190F"/>
    <w:rsid w:val="006D4F66"/>
    <w:rsid w:val="00735797"/>
    <w:rsid w:val="00953FC0"/>
    <w:rsid w:val="00B50016"/>
    <w:rsid w:val="00C57C02"/>
    <w:rsid w:val="00CD61C4"/>
    <w:rsid w:val="00DB3C75"/>
    <w:rsid w:val="00F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D443"/>
  <w15:chartTrackingRefBased/>
  <w15:docId w15:val="{1C41EAA1-EBA4-4E0D-A0DE-09D82E30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7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66"/>
  </w:style>
  <w:style w:type="paragraph" w:styleId="Footer">
    <w:name w:val="footer"/>
    <w:basedOn w:val="Normal"/>
    <w:link w:val="FooterChar"/>
    <w:uiPriority w:val="99"/>
    <w:unhideWhenUsed/>
    <w:rsid w:val="006D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1107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McClellan</dc:creator>
  <cp:keywords/>
  <dc:description/>
  <cp:lastModifiedBy>Wendy McClellan</cp:lastModifiedBy>
  <cp:revision>1</cp:revision>
  <dcterms:created xsi:type="dcterms:W3CDTF">2025-11-18T19:56:00Z</dcterms:created>
  <dcterms:modified xsi:type="dcterms:W3CDTF">2025-11-18T20:09:00Z</dcterms:modified>
</cp:coreProperties>
</file>